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ТРУДА И СОЦИАЛЬНОЙ ЗАЩИТЫ РОССИЙСКОЙ ФЕДЕРАЦИИ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марта 2013 года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ОБЗОР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РЕКОМЕНДАЦИЙ ПО ОСУЩЕСТВЛЕНИЮ КОМПЛЕКСА ОРГАНИЗАЦИОННЫХ,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РАЗЪЯСНИТЕЛЬНЫХ И ИНЫХ МЕР ПО НЕДОПУЩЕНИЮ ДОЛЖНОСТНЫМИ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ЛИЦАМИ ПОВЕДЕНИЯ, КОТОРОЕ МОЖЕТ ВОСПРИНИМАТЬСЯ ОКРУЖАЮЩИМИ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КАК ОБЕЩАНИЕ ДАЧИ ВЗЯТКИ ИЛИ ПРЕДЛОЖЕНИЕ ДАЧИ ВЗЯТКИ ЛИБО</w:t>
      </w:r>
    </w:p>
    <w:p w:rsidR="00AC4D3B" w:rsidRDefault="00AC4D3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КАК СОГЛАСИЕ ПРИНЯТЬ ВЗЯТКУ ИЛИ КАК ПРОСЬБА О ДАЧЕ ВЗЯТКИ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Федеральный закон N 97-ФЗ).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7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8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9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Изменения в </w:t>
      </w:r>
      <w:hyperlink r:id="rId12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3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5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1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в частности,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19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включенные в комплекс мер, рекомендуется осуществлять по следующим </w:t>
      </w:r>
      <w:r>
        <w:rPr>
          <w:rFonts w:ascii="Calibri" w:hAnsi="Calibri" w:cs="Calibri"/>
        </w:rPr>
        <w:lastRenderedPageBreak/>
        <w:t>направлениям: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1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Понятие незаконного вознаграждения. Необходимо обратить внимание служащих и </w:t>
      </w:r>
      <w:r>
        <w:rPr>
          <w:rFonts w:ascii="Calibri" w:hAnsi="Calibri" w:cs="Calibri"/>
        </w:rPr>
        <w:lastRenderedPageBreak/>
        <w:t>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Понятие покушения на </w:t>
      </w:r>
      <w:hyperlink r:id="rId23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4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5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(</w:t>
      </w:r>
      <w:hyperlink r:id="rId26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 в частности предлагается подготовить памятки для служащих и работников по следующим вопросам: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27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0" w:history="1">
        <w:r>
          <w:rPr>
            <w:rFonts w:ascii="Calibri" w:hAnsi="Calibri" w:cs="Calibri"/>
            <w:color w:val="0000FF"/>
          </w:rPr>
          <w:t>статьи 19.28</w:t>
        </w:r>
      </w:hyperlink>
      <w:r>
        <w:rPr>
          <w:rFonts w:ascii="Calibri" w:hAnsi="Calibri" w:cs="Calibri"/>
        </w:rPr>
        <w:t xml:space="preserve"> КоАп РФ; </w:t>
      </w:r>
      <w:hyperlink r:id="rId31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организацией;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7"/>
      <w:bookmarkEnd w:id="0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целесообразным, в частности: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 и указать на необходимость воздерживаться от употребления подобных выражений при взаимодействии с гражданами.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низкий уровень заработной платы служащего, работника и нехватка денежных средств на реализацию тех или иных нужд;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и/или его родственникам скидку;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 относятся, например: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(если речь идет не о государственном гражданском служащем) стоимостью менее 3000 рублей;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порядок их урегулирования;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воспринято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3)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самоуправления, государственного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</w:t>
      </w:r>
      <w:r>
        <w:rPr>
          <w:rFonts w:ascii="Calibri" w:hAnsi="Calibri" w:cs="Calibri"/>
        </w:rPr>
        <w:lastRenderedPageBreak/>
        <w:t>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4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необходимо, в частности: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содержащему данные, позволяющие идентифицировать личность заявителя;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государственного органа,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граждан с организациями, объявления (плакаты), указывающие на то, что: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федеральный государственный орган (информация о работе "горячей линии", "телефона доверия",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4D3B" w:rsidRDefault="00AC4D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F5BC7" w:rsidRDefault="001F5BC7"/>
    <w:sectPr w:rsidR="001F5BC7" w:rsidSect="002C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C4D3B"/>
    <w:rsid w:val="001F5BC7"/>
    <w:rsid w:val="00A316BE"/>
    <w:rsid w:val="00A945B0"/>
    <w:rsid w:val="00AC4D3B"/>
    <w:rsid w:val="00C07F5B"/>
    <w:rsid w:val="00C95ADD"/>
    <w:rsid w:val="00DD1E23"/>
    <w:rsid w:val="00F5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4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702CF28566EFBA0A79602E8D2BD49F23FD14BD52C5C2B13ADB7AC8FF7F4D5AE87C75769jCe3M" TargetMode="External"/><Relationship Id="rId13" Type="http://schemas.openxmlformats.org/officeDocument/2006/relationships/hyperlink" Target="consultantplus://offline/ref=646702CF28566EFBA0A79602E8D2BD49F23FD14BD52C5C2B13ADB7AC8FF7F4D5AE87C75769jCe3M" TargetMode="External"/><Relationship Id="rId18" Type="http://schemas.openxmlformats.org/officeDocument/2006/relationships/hyperlink" Target="consultantplus://offline/ref=646702CF28566EFBA0A79602E8D2BD49F23AD044D4235C2B13ADB7AC8FjFe7M" TargetMode="External"/><Relationship Id="rId26" Type="http://schemas.openxmlformats.org/officeDocument/2006/relationships/hyperlink" Target="consultantplus://offline/ref=646702CF28566EFBA0A79602E8D2BD49F238D343D1275C2B13ADB7AC8FF7F4D5AE87C75260CBC5C9jAe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6702CF28566EFBA0A79602E8D2BD49F238D343D1275C2B13ADB7AC8FF7F4D5AE87C75260CBC5C8jAe5M" TargetMode="External"/><Relationship Id="rId34" Type="http://schemas.openxmlformats.org/officeDocument/2006/relationships/hyperlink" Target="consultantplus://offline/ref=646702CF28566EFBA0A79602E8D2BD49F238DB44D3255C2B13ADB7AC8FF7F4D5AE87C75260CBC5C2jAeCM" TargetMode="External"/><Relationship Id="rId7" Type="http://schemas.openxmlformats.org/officeDocument/2006/relationships/hyperlink" Target="consultantplus://offline/ref=646702CF28566EFBA0A79602E8D2BD49F23FD14BD52C5C2B13ADB7AC8FjFe7M" TargetMode="External"/><Relationship Id="rId12" Type="http://schemas.openxmlformats.org/officeDocument/2006/relationships/hyperlink" Target="consultantplus://offline/ref=646702CF28566EFBA0A79602E8D2BD49F23FD14BD52C5C2B13ADB7AC8FF7F4D5AE87C75769jCeCM" TargetMode="External"/><Relationship Id="rId17" Type="http://schemas.openxmlformats.org/officeDocument/2006/relationships/hyperlink" Target="consultantplus://offline/ref=646702CF28566EFBA0A79602E8D2BD49F23FD142D5205C2B13ADB7AC8FjFe7M" TargetMode="External"/><Relationship Id="rId25" Type="http://schemas.openxmlformats.org/officeDocument/2006/relationships/hyperlink" Target="consultantplus://offline/ref=646702CF28566EFBA0A79602E8D2BD49F238D343D1275C2B13ADB7AC8FF7F4D5AE87C75260CBC5C8jAe1M" TargetMode="External"/><Relationship Id="rId33" Type="http://schemas.openxmlformats.org/officeDocument/2006/relationships/hyperlink" Target="consultantplus://offline/ref=646702CF28566EFBA0A79602E8D2BD49F238D343D1275C2B13ADB7AC8FF7F4D5AE87C75260CBC5C9jAe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6702CF28566EFBA0A79602E8D2BD49F23FD14BD52C5C2B13ADB7AC8FF7F4D5AE87C75769jCe2M" TargetMode="External"/><Relationship Id="rId20" Type="http://schemas.openxmlformats.org/officeDocument/2006/relationships/hyperlink" Target="consultantplus://offline/ref=646702CF28566EFBA0A79602E8D2BD49F238DB44D3255C2B13ADB7AC8FF7F4D5AE87C75260CBC5CEjAe3M" TargetMode="External"/><Relationship Id="rId29" Type="http://schemas.openxmlformats.org/officeDocument/2006/relationships/hyperlink" Target="consultantplus://offline/ref=646702CF28566EFBA0A79602E8D2BD49F23FD14BD52C5C2B13ADB7AC8FF7F4D5AE87C75769jCe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702CF28566EFBA0A79602E8D2BD49F23FD14BD52C5C2B13ADB7AC8FjFe7M" TargetMode="External"/><Relationship Id="rId11" Type="http://schemas.openxmlformats.org/officeDocument/2006/relationships/hyperlink" Target="consultantplus://offline/ref=646702CF28566EFBA0A79602E8D2BD49F23FD14BD52C5C2B13ADB7AC8FF7F4D5AE87C75768jCeFM" TargetMode="External"/><Relationship Id="rId24" Type="http://schemas.openxmlformats.org/officeDocument/2006/relationships/hyperlink" Target="consultantplus://offline/ref=646702CF28566EFBA0A79602E8D2BD49F23FD14BD52C5C2B13ADB7AC8FF7F4D5AE87C75260CBC4C8jAe4M" TargetMode="External"/><Relationship Id="rId32" Type="http://schemas.openxmlformats.org/officeDocument/2006/relationships/hyperlink" Target="consultantplus://offline/ref=646702CF28566EFBA0A79602E8D2BD49F238D343D1275C2B13ADB7AC8FF7F4D5AE87C75260CBC5C8jAe1M" TargetMode="External"/><Relationship Id="rId5" Type="http://schemas.openxmlformats.org/officeDocument/2006/relationships/hyperlink" Target="consultantplus://offline/ref=646702CF28566EFBA0A79602E8D2BD49F23AD044D4235C2B13ADB7AC8FjFe7M" TargetMode="External"/><Relationship Id="rId15" Type="http://schemas.openxmlformats.org/officeDocument/2006/relationships/hyperlink" Target="consultantplus://offline/ref=646702CF28566EFBA0A79602E8D2BD49F23FD14BD52C5C2B13ADB7AC8FF7F4D5AE87C75660jCe2M" TargetMode="External"/><Relationship Id="rId23" Type="http://schemas.openxmlformats.org/officeDocument/2006/relationships/hyperlink" Target="consultantplus://offline/ref=646702CF28566EFBA0A79602E8D2BD49F23FD14BD52C5C2B13ADB7AC8FF7F4D5AE87C75766jCeDM" TargetMode="External"/><Relationship Id="rId28" Type="http://schemas.openxmlformats.org/officeDocument/2006/relationships/hyperlink" Target="consultantplus://offline/ref=646702CF28566EFBA0A79602E8D2BD49F23FD14BD52C5C2B13ADB7AC8FF7F4D5AE87C75768jCeF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46702CF28566EFBA0A79602E8D2BD49F23FD14BD52C5C2B13ADB7AC8FF7F4D5AE87C75766jCeDM" TargetMode="External"/><Relationship Id="rId19" Type="http://schemas.openxmlformats.org/officeDocument/2006/relationships/hyperlink" Target="consultantplus://offline/ref=646702CF28566EFBA0A79602E8D2BD49F23FD142D5205C2B13ADB7AC8FF7F4D5AE87C75166C9jCe5M" TargetMode="External"/><Relationship Id="rId31" Type="http://schemas.openxmlformats.org/officeDocument/2006/relationships/hyperlink" Target="consultantplus://offline/ref=646702CF28566EFBA0A79602E8D2BD49F238D343D1275C2B13ADB7AC8FF7F4D5AE87C75260CBC5C8jAe5M" TargetMode="External"/><Relationship Id="rId4" Type="http://schemas.openxmlformats.org/officeDocument/2006/relationships/hyperlink" Target="consultantplus://offline/ref=646702CF28566EFBA0A7930DEBD2BD49F73DD544DA730B2942F8B9A987A7BCC5E0C2CA5364CDjCeCM" TargetMode="External"/><Relationship Id="rId9" Type="http://schemas.openxmlformats.org/officeDocument/2006/relationships/hyperlink" Target="consultantplus://offline/ref=646702CF28566EFBA0A79602E8D2BD49F23FD14BD52C5C2B13ADB7AC8FF7F4D5AE87C75765jCeBM" TargetMode="External"/><Relationship Id="rId14" Type="http://schemas.openxmlformats.org/officeDocument/2006/relationships/hyperlink" Target="consultantplus://offline/ref=646702CF28566EFBA0A79602E8D2BD49F23FD14BD52C5C2B13ADB7AC8FF7F4D5AE87C75660jCe2M" TargetMode="External"/><Relationship Id="rId22" Type="http://schemas.openxmlformats.org/officeDocument/2006/relationships/hyperlink" Target="consultantplus://offline/ref=646702CF28566EFBA0A79602E8D2BD49F23FD142D5205C2B13ADB7AC8FF7F4D5AE87C75166C9jCe5M" TargetMode="External"/><Relationship Id="rId27" Type="http://schemas.openxmlformats.org/officeDocument/2006/relationships/hyperlink" Target="consultantplus://offline/ref=646702CF28566EFBA0A79602E8D2BD49F23FD14BD52C5C2B13ADB7AC8FF7F4D5AE87C75766jCeDM" TargetMode="External"/><Relationship Id="rId30" Type="http://schemas.openxmlformats.org/officeDocument/2006/relationships/hyperlink" Target="consultantplus://offline/ref=646702CF28566EFBA0A79602E8D2BD49F23FD142D5205C2B13ADB7AC8FF7F4D5AE87C75166C9jCe5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4518</Words>
  <Characters>25759</Characters>
  <Application>Microsoft Office Word</Application>
  <DocSecurity>0</DocSecurity>
  <Lines>214</Lines>
  <Paragraphs>60</Paragraphs>
  <ScaleCrop>false</ScaleCrop>
  <Company/>
  <LinksUpToDate>false</LinksUpToDate>
  <CharactersWithSpaces>30217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lenad</cp:lastModifiedBy>
  <cp:revision>2</cp:revision>
  <cp:lastPrinted>2013-04-11T12:32:00Z</cp:lastPrinted>
  <dcterms:created xsi:type="dcterms:W3CDTF">2015-08-13T10:33:00Z</dcterms:created>
  <dcterms:modified xsi:type="dcterms:W3CDTF">2015-08-13T10:33:00Z</dcterms:modified>
</cp:coreProperties>
</file>