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27" w:rsidRPr="00EF1627" w:rsidRDefault="00EF1627" w:rsidP="00EF1627">
      <w:pPr>
        <w:jc w:val="center"/>
        <w:rPr>
          <w:b/>
        </w:rPr>
      </w:pPr>
      <w:r w:rsidRPr="00EF1627">
        <w:rPr>
          <w:b/>
        </w:rPr>
        <w:t>Береги честь смолоду: как борется с коррупцией вологодская молодежь</w:t>
      </w:r>
    </w:p>
    <w:p w:rsidR="00EF1627" w:rsidRPr="00EF1627" w:rsidRDefault="00EF1627" w:rsidP="00EF1627">
      <w:r w:rsidRPr="00EF1627">
        <w:t xml:space="preserve">Один из пунктов президентского плана по борьбе с коррупцией на 2018-2020 годы напрямую касается молодого поколения: чтобы успешно победить это негативное явление в нашем обществе, молодежь должна со школьной и вузовской скамьи учиться выявлять нарушения закона. О том, как это реализуется на Вологодчине, нам рассказал председатель Молодежного правительства региона, студент второго курса МГЮА им. </w:t>
      </w:r>
      <w:proofErr w:type="spellStart"/>
      <w:r w:rsidRPr="00EF1627">
        <w:t>Кутафина</w:t>
      </w:r>
      <w:proofErr w:type="spellEnd"/>
      <w:r w:rsidRPr="00EF1627">
        <w:t xml:space="preserve"> Павел </w:t>
      </w:r>
      <w:proofErr w:type="spellStart"/>
      <w:r w:rsidRPr="00EF1627">
        <w:t>Молоков</w:t>
      </w:r>
      <w:proofErr w:type="spellEnd"/>
      <w:r w:rsidRPr="00EF1627">
        <w:t>.</w:t>
      </w:r>
      <w:r w:rsidRPr="00EF1627">
        <w:br/>
      </w:r>
      <w:r w:rsidRPr="00EF1627">
        <w:br/>
        <w:t xml:space="preserve">По его словам, самый свежий </w:t>
      </w:r>
      <w:proofErr w:type="spellStart"/>
      <w:r w:rsidRPr="00EF1627">
        <w:t>антикоррупционный</w:t>
      </w:r>
      <w:proofErr w:type="spellEnd"/>
      <w:r w:rsidRPr="00EF1627">
        <w:t xml:space="preserve"> проект — молодежная независимая экспертиза законов и других нормативно-правовых документов. В роли экспертов студенты и школьники выступать пока не могут (для этого нужно иметь высшее юридическое образование и аккредитацию Минюста), а вот стать помощниками действующих специалистов — вполне.</w:t>
      </w:r>
      <w:r w:rsidRPr="00EF1627">
        <w:br/>
      </w:r>
      <w:r w:rsidRPr="00EF1627">
        <w:br/>
        <w:t xml:space="preserve">«Это будет своего рода резерв экспертов — молодые ребята, которым интересно разбираться в законодательстве того муниципалитета, где они живут, взаимодействовать с органами власти, с прокуратурой, - рассказывает Павел. - Пока мы видим, что, несмотря на то, что тема коррупции будоражит общество, реальных отзывов на законы очень мало. При этом существует постановление правительства РФ, где перечислены 11 </w:t>
      </w:r>
      <w:proofErr w:type="spellStart"/>
      <w:r w:rsidRPr="00EF1627">
        <w:t>коррупциогенных</w:t>
      </w:r>
      <w:proofErr w:type="spellEnd"/>
      <w:r w:rsidRPr="00EF1627">
        <w:t xml:space="preserve"> факторов, на которые проверяется любой закон или нормативный акт».</w:t>
      </w:r>
      <w:r w:rsidRPr="00EF1627">
        <w:br/>
      </w:r>
      <w:r w:rsidRPr="00EF1627">
        <w:br/>
        <w:t xml:space="preserve">Сейчас к проекту пожелали присоединиться около 30 человек: студенты вологодского филиала МГЮА, </w:t>
      </w:r>
      <w:proofErr w:type="spellStart"/>
      <w:r w:rsidRPr="00EF1627">
        <w:t>ВоГУ</w:t>
      </w:r>
      <w:proofErr w:type="spellEnd"/>
      <w:r w:rsidRPr="00EF1627">
        <w:t xml:space="preserve">, ВИПЭ. В качестве учителей должны выступить преподаватели вузов, имеющие полномочия официальных экспертов. Проект будет охватывать Вологду, Череповец, близлежащие районы — </w:t>
      </w:r>
      <w:proofErr w:type="spellStart"/>
      <w:r w:rsidRPr="00EF1627">
        <w:t>Сокольский</w:t>
      </w:r>
      <w:proofErr w:type="spellEnd"/>
      <w:r w:rsidRPr="00EF1627">
        <w:t xml:space="preserve">, </w:t>
      </w:r>
      <w:proofErr w:type="spellStart"/>
      <w:r w:rsidRPr="00EF1627">
        <w:t>Грязовецкий</w:t>
      </w:r>
      <w:proofErr w:type="spellEnd"/>
      <w:r w:rsidRPr="00EF1627">
        <w:t>.</w:t>
      </w:r>
      <w:r w:rsidRPr="00EF1627">
        <w:br/>
      </w:r>
      <w:r w:rsidRPr="00EF1627">
        <w:br/>
        <w:t>«В сотрудничестве с правовым управлением администрации Вологды мы разработали методичку по экспертизе законов, - поясняет Павел. - Я лично проходил практику и знаю некоторые нюансы: например, не допускается расширение полномочий органов власти через формулировку «вправе». Такого быть не должно: орган власти либо имеет четкие и конкретные полномочия по вопросу, рассматриваемому в законе, либо этих полномочий у него нет».</w:t>
      </w:r>
      <w:r w:rsidRPr="00EF1627">
        <w:br/>
      </w:r>
      <w:r w:rsidRPr="00EF1627">
        <w:br/>
        <w:t>Проект в целом одобрил Департамент государственного управления и кадровой политики Вологодской области, хотя и не без замечаний: молодежи предложили доработать и уточнить некоторые моменты. На конкурс грантов «молодежную экспертизу» планируют выставить в конце нынешнего года. Но, помимо этого проекта, в области сейчас идут сразу несколько мероприятий, так или иначе связанных с темой борьбы с коррупцией.</w:t>
      </w:r>
      <w:r w:rsidRPr="00EF1627">
        <w:br/>
      </w:r>
      <w:r w:rsidRPr="00EF1627">
        <w:br/>
        <w:t xml:space="preserve">«Это, к примеру, конкурс творческих работ «Мир не продается», в котором участвуют люди от 17 до 30 лет, организатор — Департамент государственного управления. Конкурсантам в срок до 12 октября предложено создать видеоролик или плакат по </w:t>
      </w:r>
      <w:proofErr w:type="spellStart"/>
      <w:r w:rsidRPr="00EF1627">
        <w:t>антикоррупционной</w:t>
      </w:r>
      <w:proofErr w:type="spellEnd"/>
      <w:r w:rsidRPr="00EF1627">
        <w:t xml:space="preserve"> пропаганде. Все работы будут размещаться в интернете. Есть и похожий всероссийский конкурс Генпрокуратуры. В Северо-Западном филиале МГЮА имени </w:t>
      </w:r>
      <w:proofErr w:type="spellStart"/>
      <w:r w:rsidRPr="00EF1627">
        <w:t>Кутафина</w:t>
      </w:r>
      <w:proofErr w:type="spellEnd"/>
      <w:r w:rsidRPr="00EF1627">
        <w:t xml:space="preserve">, где я учусь, идет международная конференция, посвященная 50-летию филиала, и там тоже </w:t>
      </w:r>
      <w:proofErr w:type="gramStart"/>
      <w:r w:rsidRPr="00EF1627">
        <w:t>очень много</w:t>
      </w:r>
      <w:proofErr w:type="gramEnd"/>
      <w:r w:rsidRPr="00EF1627">
        <w:t xml:space="preserve"> работ по этой тематике», - рассказывает Павел </w:t>
      </w:r>
      <w:proofErr w:type="spellStart"/>
      <w:r w:rsidRPr="00EF1627">
        <w:t>Молоков</w:t>
      </w:r>
      <w:proofErr w:type="spellEnd"/>
      <w:r w:rsidRPr="00EF1627">
        <w:t>.</w:t>
      </w:r>
      <w:r w:rsidRPr="00EF1627">
        <w:br/>
      </w:r>
      <w:r w:rsidRPr="00EF1627">
        <w:br/>
        <w:t xml:space="preserve">Кроме того, одно из последних нововведений Молодежного правительства — интернет-приемная, которая открылась летом нынешнего года. В группе в </w:t>
      </w:r>
      <w:proofErr w:type="spellStart"/>
      <w:r w:rsidRPr="00EF1627">
        <w:t>соцсети</w:t>
      </w:r>
      <w:proofErr w:type="spellEnd"/>
      <w:r w:rsidRPr="00EF1627">
        <w:t xml:space="preserve"> «</w:t>
      </w:r>
      <w:proofErr w:type="spellStart"/>
      <w:r w:rsidRPr="00EF1627">
        <w:t>Вконтакте</w:t>
      </w:r>
      <w:proofErr w:type="spellEnd"/>
      <w:r w:rsidRPr="00EF1627">
        <w:t xml:space="preserve">» или по </w:t>
      </w:r>
      <w:r w:rsidRPr="00EF1627">
        <w:lastRenderedPageBreak/>
        <w:t>электронной почте </w:t>
      </w:r>
      <w:hyperlink r:id="rId4" w:history="1">
        <w:r w:rsidRPr="00EF1627">
          <w:rPr>
            <w:rStyle w:val="a4"/>
          </w:rPr>
          <w:t>molprav35@mail.ru</w:t>
        </w:r>
      </w:hyperlink>
      <w:r w:rsidRPr="00EF1627">
        <w:t> принимаются любые обращения от молодежи, в том числе связанные с коррупцией, сообщает ИА «</w:t>
      </w:r>
      <w:proofErr w:type="spellStart"/>
      <w:r w:rsidRPr="00EF1627">
        <w:t>СеверИнформ</w:t>
      </w:r>
      <w:proofErr w:type="spellEnd"/>
      <w:r w:rsidRPr="00EF1627">
        <w:t>».</w:t>
      </w:r>
      <w:r w:rsidRPr="00EF1627">
        <w:br/>
      </w:r>
      <w:r w:rsidRPr="00EF1627">
        <w:br/>
        <w:t>Справка: Молодёжное правительство Вологодской области - консультативно-совещательный орган при Губернаторе Вологодской области на общественных началах. В составе правительства собрана молодёжь с активной жизненной позицией, представляющая интересы самых разных слоев населения.</w:t>
      </w:r>
    </w:p>
    <w:p w:rsidR="00431DAC" w:rsidRDefault="00431DAC"/>
    <w:sectPr w:rsidR="00431DAC" w:rsidSect="0043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F1627"/>
    <w:rsid w:val="00431DAC"/>
    <w:rsid w:val="00C8484A"/>
    <w:rsid w:val="00CE4858"/>
    <w:rsid w:val="00E041DB"/>
    <w:rsid w:val="00E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autoRedefine/>
    <w:qFormat/>
    <w:rsid w:val="00C8484A"/>
    <w:pPr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No Spacing"/>
    <w:uiPriority w:val="1"/>
    <w:qFormat/>
    <w:rsid w:val="00C8484A"/>
    <w:pPr>
      <w:spacing w:after="0" w:line="240" w:lineRule="auto"/>
    </w:pPr>
  </w:style>
  <w:style w:type="character" w:customStyle="1" w:styleId="10">
    <w:name w:val="Стиль1 Знак"/>
    <w:basedOn w:val="a0"/>
    <w:link w:val="1"/>
    <w:rsid w:val="00C8484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styleId="a4">
    <w:name w:val="Hyperlink"/>
    <w:basedOn w:val="a0"/>
    <w:uiPriority w:val="99"/>
    <w:unhideWhenUsed/>
    <w:rsid w:val="00EF1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prav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2019-07-20T12:26:00Z</dcterms:created>
  <dcterms:modified xsi:type="dcterms:W3CDTF">2019-07-20T12:27:00Z</dcterms:modified>
</cp:coreProperties>
</file>